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59" w:line="242" w:lineRule="auto"/>
        <w:ind w:left="100" w:right="0" w:firstLine="0"/>
        <w:rPr/>
      </w:pPr>
      <w:r w:rsidDel="00000000" w:rsidR="00000000" w:rsidRPr="00000000">
        <w:rPr>
          <w:rFonts w:ascii="Verdana" w:cs="Verdana" w:eastAsia="Verdana" w:hAnsi="Verdana"/>
          <w:b w:val="1"/>
          <w:sz w:val="33.333333333333336"/>
          <w:szCs w:val="33.333333333333336"/>
          <w:vertAlign w:val="subscript"/>
          <w:rtl w:val="0"/>
        </w:rPr>
        <w:t xml:space="preserve">Allegato n. 1 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–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59" w:line="242" w:lineRule="auto"/>
        <w:ind w:left="10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Avviso pubblico selezione esperto esterno formator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 </w:t>
      </w:r>
      <w:r w:rsidDel="00000000" w:rsidR="00000000" w:rsidRPr="00000000">
        <w:rPr>
          <w:sz w:val="24"/>
          <w:szCs w:val="24"/>
          <w:rtl w:val="0"/>
        </w:rPr>
        <w:t xml:space="preserve"> per il corso </w:t>
      </w:r>
      <w:r w:rsidDel="00000000" w:rsidR="00000000" w:rsidRPr="00000000">
        <w:rPr>
          <w:b w:val="1"/>
          <w:sz w:val="24"/>
          <w:szCs w:val="24"/>
          <w:rtl w:val="0"/>
        </w:rPr>
        <w:t xml:space="preserve">:CBL e MabLab Outdoor learning per docenti della sec. di 1° e 2° grado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prot.n.     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before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CUP: H14D22001960006 </w:t>
        <w:tab/>
        <w:tab/>
        <w:tab/>
        <w:tab/>
        <w:tab/>
      </w:r>
    </w:p>
    <w:p w:rsidR="00000000" w:rsidDel="00000000" w:rsidP="00000000" w:rsidRDefault="00000000" w:rsidRPr="00000000" w14:paraId="00000005">
      <w:pPr>
        <w:widowControl w:val="1"/>
        <w:shd w:fill="ffffff" w:val="clear"/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CNP: M4C1I2.1-2022-922-P-1487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5295" w:right="0" w:firstLine="0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4" w:line="190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5295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dell’IIS L. Spallanzani di Castelfranco Emilia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5295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4" w:lineRule="auto"/>
        <w:ind w:left="100" w:right="389" w:firstLine="0"/>
        <w:jc w:val="both"/>
        <w:rPr/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nato/a a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) il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residente a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prov.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via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   c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odice fiscale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PEO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      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tel. </w:t>
      </w: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  ________________                               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E">
      <w:pPr>
        <w:spacing w:after="240" w:before="240" w:line="20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 </w:t>
      </w:r>
    </w:p>
    <w:p w:rsidR="00000000" w:rsidDel="00000000" w:rsidP="00000000" w:rsidRDefault="00000000" w:rsidRPr="00000000" w14:paraId="0000000F">
      <w:pPr>
        <w:spacing w:after="240" w:before="240" w:lin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alla procedura di selezione di cui all’oggetto e di essere inserito/a nella graduatoria di  FORMATORE per le attività del progetto dal titolo “DigMap” del bando PNRR “Sviluppo di modelli innovativi di formazione e didattica digitale”.  per il corso </w:t>
      </w:r>
      <w:r w:rsidDel="00000000" w:rsidR="00000000" w:rsidRPr="00000000">
        <w:rPr>
          <w:b w:val="1"/>
          <w:sz w:val="24"/>
          <w:szCs w:val="24"/>
          <w:rtl w:val="0"/>
        </w:rPr>
        <w:t xml:space="preserve">:CBL e MabLab Outdoor learning per docenti della sec. di 1° e 2° grado</w:t>
      </w:r>
      <w:r w:rsidDel="00000000" w:rsidR="00000000" w:rsidRPr="00000000">
        <w:rPr>
          <w:sz w:val="24"/>
          <w:szCs w:val="24"/>
          <w:rtl w:val="0"/>
        </w:rPr>
        <w:t xml:space="preserve">”,  Corso online da realizzarsi entro Gennaio 2024</w:t>
      </w:r>
    </w:p>
    <w:p w:rsidR="00000000" w:rsidDel="00000000" w:rsidP="00000000" w:rsidRDefault="00000000" w:rsidRPr="00000000" w14:paraId="00000010">
      <w:pPr>
        <w:tabs>
          <w:tab w:val="left" w:leader="none" w:pos="820"/>
        </w:tabs>
        <w:spacing w:after="0" w:before="0" w:line="240" w:lineRule="auto"/>
        <w:ind w:left="460" w:right="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avvalendosi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00000" w:rsidDel="00000000" w:rsidP="00000000" w:rsidRDefault="00000000" w:rsidRPr="00000000" w14:paraId="00000012">
      <w:pPr>
        <w:spacing w:after="240" w:before="240" w:line="20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20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Sotto la personale responsabilità di:</w:t>
      </w:r>
    </w:p>
    <w:p w:rsidR="00000000" w:rsidDel="00000000" w:rsidP="00000000" w:rsidRDefault="00000000" w:rsidRPr="00000000" w14:paraId="00000015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16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7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8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19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01A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1B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di essere consapevole che può anche non ricevere alcun incarico/contratto;</w:t>
      </w:r>
    </w:p>
    <w:p w:rsidR="00000000" w:rsidDel="00000000" w:rsidP="00000000" w:rsidRDefault="00000000" w:rsidRPr="00000000" w14:paraId="0000001C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di possedere titoli e competenze specifiche più adeguate a trattare i percorsi formativi scelti.</w:t>
      </w:r>
    </w:p>
    <w:p w:rsidR="00000000" w:rsidDel="00000000" w:rsidP="00000000" w:rsidRDefault="00000000" w:rsidRPr="00000000" w14:paraId="0000001D">
      <w:pPr>
        <w:spacing w:after="240" w:before="240" w:line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1E">
      <w:pPr>
        <w:spacing w:after="240" w:before="240" w:line="200" w:lineRule="auto"/>
        <w:ind w:left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‾</w:t>
      </w:r>
      <w:r w:rsidDel="00000000" w:rsidR="00000000" w:rsidRPr="00000000">
        <w:rPr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di non trovarsi in nessuna delle condizioni di incompatibilità previste dalle Disposizioni e Istruzioni per l’attuazione delle iniziative cofinanziate dai Fondi Strutturali europei 2014/2020, in particolare di:</w:t>
      </w:r>
    </w:p>
    <w:p w:rsidR="00000000" w:rsidDel="00000000" w:rsidP="00000000" w:rsidRDefault="00000000" w:rsidRPr="00000000" w14:paraId="0000001F">
      <w:pPr>
        <w:spacing w:after="240" w:before="240" w:line="200" w:lineRule="auto"/>
        <w:ind w:left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‾</w:t>
      </w:r>
      <w:r w:rsidDel="00000000" w:rsidR="00000000" w:rsidRPr="00000000">
        <w:rPr>
          <w:sz w:val="14"/>
          <w:szCs w:val="14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di non essere collegato, né come socio né come titolare, alla ditta che ha partecipato e vinto la gara di appalto.</w:t>
      </w:r>
    </w:p>
    <w:p w:rsidR="00000000" w:rsidDel="00000000" w:rsidP="00000000" w:rsidRDefault="00000000" w:rsidRPr="00000000" w14:paraId="00000020">
      <w:pPr>
        <w:spacing w:after="240" w:before="240" w:line="200" w:lineRule="auto"/>
        <w:ind w:left="360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‾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tl w:val="0"/>
        </w:rPr>
        <w:t xml:space="preserve"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000000" w:rsidDel="00000000" w:rsidP="00000000" w:rsidRDefault="00000000" w:rsidRPr="00000000" w14:paraId="00000021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2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Come previsto dall’Avviso, allega:</w:t>
      </w:r>
    </w:p>
    <w:p w:rsidR="00000000" w:rsidDel="00000000" w:rsidP="00000000" w:rsidRDefault="00000000" w:rsidRPr="00000000" w14:paraId="00000023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copia di un documento di identità valido;</w:t>
      </w:r>
    </w:p>
    <w:p w:rsidR="00000000" w:rsidDel="00000000" w:rsidP="00000000" w:rsidRDefault="00000000" w:rsidRPr="00000000" w14:paraId="00000024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Curriculum Vitae in formato europeo con indicati i riferimenti dei titoli valutati di cui all’allegato 2 - scheda di autovalutazione</w:t>
      </w:r>
    </w:p>
    <w:p w:rsidR="00000000" w:rsidDel="00000000" w:rsidP="00000000" w:rsidRDefault="00000000" w:rsidRPr="00000000" w14:paraId="00000025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allegato 2 - scheda di autovalutazione.</w:t>
      </w:r>
    </w:p>
    <w:p w:rsidR="00000000" w:rsidDel="00000000" w:rsidP="00000000" w:rsidRDefault="00000000" w:rsidRPr="00000000" w14:paraId="00000026">
      <w:pPr>
        <w:spacing w:after="240" w:before="240" w:line="20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Dichiara, inoltre:</w:t>
      </w:r>
    </w:p>
    <w:p w:rsidR="00000000" w:rsidDel="00000000" w:rsidP="00000000" w:rsidRDefault="00000000" w:rsidRPr="00000000" w14:paraId="00000027">
      <w:pPr>
        <w:spacing w:after="240" w:before="240" w:line="20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di conoscere e di accettare le seguenti condizioni:</w:t>
      </w:r>
    </w:p>
    <w:p w:rsidR="00000000" w:rsidDel="00000000" w:rsidP="00000000" w:rsidRDefault="00000000" w:rsidRPr="00000000" w14:paraId="00000028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029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Concorrere alla definizione della programmazione didattica delle attività ed alla definizione dei test di valutazione della stessa;</w:t>
      </w:r>
    </w:p>
    <w:p w:rsidR="00000000" w:rsidDel="00000000" w:rsidP="00000000" w:rsidRDefault="00000000" w:rsidRPr="00000000" w14:paraId="0000002A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Concorrere alla scelta del materiale didattico o predisporre apposite dispense, anche digitali, di supporto all’attività didattica;</w:t>
      </w:r>
    </w:p>
    <w:p w:rsidR="00000000" w:rsidDel="00000000" w:rsidP="00000000" w:rsidRDefault="00000000" w:rsidRPr="00000000" w14:paraId="0000002B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000000" w:rsidDel="00000000" w:rsidP="00000000" w:rsidRDefault="00000000" w:rsidRPr="00000000" w14:paraId="0000002C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Redigere e consegnare, a fine attività, su apposito modello, la relazione sul lavoro svolto.</w:t>
      </w:r>
    </w:p>
    <w:p w:rsidR="00000000" w:rsidDel="00000000" w:rsidP="00000000" w:rsidRDefault="00000000" w:rsidRPr="00000000" w14:paraId="0000002D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tl w:val="0"/>
        </w:rPr>
        <w:t xml:space="preserve">Elegge come domicilio per le comunicazioni relative alla selezione:</w:t>
      </w:r>
    </w:p>
    <w:p w:rsidR="00000000" w:rsidDel="00000000" w:rsidP="00000000" w:rsidRDefault="00000000" w:rsidRPr="00000000" w14:paraId="0000002F">
      <w:pPr>
        <w:spacing w:after="240" w:before="240" w:line="200" w:lineRule="auto"/>
        <w:ind w:left="560" w:hanging="2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="200" w:lineRule="auto"/>
        <w:ind w:left="280" w:firstLine="0"/>
        <w:jc w:val="both"/>
        <w:rPr/>
      </w:pPr>
      <w:r w:rsidDel="00000000" w:rsidR="00000000" w:rsidRPr="00000000">
        <w:rPr>
          <w:b w:val="1"/>
          <w:rtl w:val="0"/>
        </w:rPr>
        <w:t xml:space="preserve">[  ]</w:t>
      </w:r>
      <w:r w:rsidDel="00000000" w:rsidR="00000000" w:rsidRPr="00000000">
        <w:rPr>
          <w:rtl w:val="0"/>
        </w:rPr>
        <w:t xml:space="preserve"> La propria residenza</w:t>
      </w:r>
    </w:p>
    <w:p w:rsidR="00000000" w:rsidDel="00000000" w:rsidP="00000000" w:rsidRDefault="00000000" w:rsidRPr="00000000" w14:paraId="00000031">
      <w:pPr>
        <w:spacing w:after="240" w:before="240" w:line="200" w:lineRule="auto"/>
        <w:ind w:left="28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="200" w:lineRule="auto"/>
        <w:ind w:left="280" w:firstLine="0"/>
        <w:rPr/>
      </w:pPr>
      <w:r w:rsidDel="00000000" w:rsidR="00000000" w:rsidRPr="00000000">
        <w:rPr>
          <w:b w:val="1"/>
          <w:rtl w:val="0"/>
        </w:rPr>
        <w:t xml:space="preserve">[  ]</w:t>
      </w:r>
      <w:r w:rsidDel="00000000" w:rsidR="00000000" w:rsidRPr="00000000">
        <w:rPr>
          <w:rtl w:val="0"/>
        </w:rPr>
        <w:t xml:space="preserve"> altro domicilio: 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Il/la sottoscritto/a con la presente, ai sensi degli articoli 13 e 23 del D.Lgs. 196/2003 e Regolamento UE 2016/679 (di seguito indicato come “Codice Privacy”) e successive modificazioni ed integrazioni,</w:t>
      </w:r>
    </w:p>
    <w:p w:rsidR="00000000" w:rsidDel="00000000" w:rsidP="00000000" w:rsidRDefault="00000000" w:rsidRPr="00000000" w14:paraId="00000035">
      <w:pPr>
        <w:spacing w:after="240" w:before="240" w:line="200" w:lineRule="auto"/>
        <w:ind w:left="28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="200" w:lineRule="auto"/>
        <w:ind w:left="28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AUTORIZZA</w:t>
      </w:r>
    </w:p>
    <w:p w:rsidR="00000000" w:rsidDel="00000000" w:rsidP="00000000" w:rsidRDefault="00000000" w:rsidRPr="00000000" w14:paraId="00000037">
      <w:pPr>
        <w:spacing w:after="240" w:before="240" w:line="200" w:lineRule="auto"/>
        <w:ind w:left="28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L’Istituto L SPALLANZANI DI CASTELFRANCO EMILIA” al trattamento, anche con l’ausilio di mezzi informatici e telematici, dei dati personali forniti dal sottoscritto; prende inoltre atto che, ai sensi del “Codice Privacy” e del Regolamento UE 2016/679 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00000" w:rsidDel="00000000" w:rsidP="00000000" w:rsidRDefault="00000000" w:rsidRPr="00000000" w14:paraId="00000039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after="240" w:before="240" w:line="20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before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320"/>
          <w:tab w:val="right" w:leader="none" w:pos="9020"/>
        </w:tabs>
        <w:spacing w:after="0" w:before="23" w:line="235" w:lineRule="auto"/>
        <w:ind w:left="100" w:right="0" w:firstLine="0"/>
        <w:rPr/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Luogo e data, </w:t>
      </w: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u w:val="single"/>
          <w:vertAlign w:val="sub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23" w:line="23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23" w:line="235" w:lineRule="auto"/>
        <w:ind w:left="6480" w:firstLine="720"/>
        <w:rPr>
          <w:rFonts w:ascii="Verdana" w:cs="Verdana" w:eastAsia="Verdana" w:hAnsi="Verdana"/>
          <w:sz w:val="33.333333333333336"/>
          <w:szCs w:val="33.333333333333336"/>
          <w:vertAlign w:val="subscript"/>
        </w:rPr>
        <w:sectPr>
          <w:headerReference r:id="rId6" w:type="default"/>
          <w:footerReference r:id="rId7" w:type="default"/>
          <w:pgSz w:h="16860" w:w="11906" w:orient="portrait"/>
          <w:pgMar w:bottom="777" w:top="777" w:left="740" w:right="90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bscript"/>
          <w:rtl w:val="0"/>
        </w:rPr>
        <w:t xml:space="preserve">FIRMA</w:t>
      </w:r>
    </w:p>
    <w:p w:rsidR="00000000" w:rsidDel="00000000" w:rsidP="00000000" w:rsidRDefault="00000000" w:rsidRPr="00000000" w14:paraId="00000040">
      <w:pPr>
        <w:spacing w:after="0" w:before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23" w:line="240" w:lineRule="auto"/>
        <w:ind w:left="203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23" w:line="240" w:lineRule="auto"/>
        <w:ind w:left="203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23" w:line="240" w:lineRule="auto"/>
        <w:ind w:left="203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23" w:line="240" w:lineRule="auto"/>
        <w:ind w:left="203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Allegati:</w:t>
      </w:r>
    </w:p>
    <w:p w:rsidR="00000000" w:rsidDel="00000000" w:rsidP="00000000" w:rsidRDefault="00000000" w:rsidRPr="00000000" w14:paraId="00000046">
      <w:pPr>
        <w:spacing w:after="0" w:before="14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spacing w:after="0" w:before="0" w:line="240" w:lineRule="auto"/>
        <w:ind w:left="720" w:right="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curriculum vitae in formato europeo sottoscritto contenente una autodichiarazione di veridicità dei dati e delle informazioni contenute, ai sensi degli artt. 46 e 47 del D.P.R. 445/2000,</w:t>
      </w:r>
    </w:p>
    <w:p w:rsidR="00000000" w:rsidDel="00000000" w:rsidP="00000000" w:rsidRDefault="00000000" w:rsidRPr="00000000" w14:paraId="00000048">
      <w:pPr>
        <w:tabs>
          <w:tab w:val="left" w:leader="none" w:pos="920"/>
          <w:tab w:val="right" w:leader="none" w:pos="9020"/>
        </w:tabs>
        <w:spacing w:after="0" w:before="0" w:line="240" w:lineRule="auto"/>
        <w:ind w:left="0" w:right="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spacing w:after="0" w:before="0" w:line="242" w:lineRule="auto"/>
        <w:ind w:left="720" w:right="0" w:hanging="360"/>
        <w:rPr>
          <w:rFonts w:ascii="Verdana" w:cs="Verdana" w:eastAsia="Verdana" w:hAnsi="Verdana"/>
          <w:sz w:val="33.333333333333336"/>
          <w:szCs w:val="33.333333333333336"/>
          <w:u w:val="none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perscript"/>
          <w:rtl w:val="0"/>
        </w:rPr>
        <w:t xml:space="preserve">Carta di Identità in corso di validità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spacing w:after="0" w:before="0" w:line="242" w:lineRule="auto"/>
        <w:ind w:left="720" w:right="0" w:hanging="360"/>
        <w:rPr>
          <w:rFonts w:ascii="Verdana" w:cs="Verdana" w:eastAsia="Verdana" w:hAnsi="Verdana"/>
          <w:sz w:val="33.333333333333336"/>
          <w:szCs w:val="33.333333333333336"/>
          <w:u w:val="none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perscript"/>
          <w:rtl w:val="0"/>
        </w:rPr>
        <w:t xml:space="preserve">Autocertificazione (allegato 2)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tabs>
          <w:tab w:val="left" w:leader="none" w:pos="920"/>
          <w:tab w:val="right" w:leader="none" w:pos="9020"/>
        </w:tabs>
        <w:spacing w:after="0" w:before="0" w:line="242" w:lineRule="auto"/>
        <w:ind w:left="720" w:right="0" w:hanging="360"/>
        <w:rPr>
          <w:rFonts w:ascii="Verdana" w:cs="Verdana" w:eastAsia="Verdana" w:hAnsi="Verdana"/>
          <w:sz w:val="33.333333333333336"/>
          <w:szCs w:val="33.333333333333336"/>
          <w:u w:val="none"/>
          <w:vertAlign w:val="superscript"/>
        </w:rPr>
      </w:pPr>
      <w:r w:rsidDel="00000000" w:rsidR="00000000" w:rsidRPr="00000000">
        <w:rPr>
          <w:rFonts w:ascii="Verdana" w:cs="Verdana" w:eastAsia="Verdana" w:hAnsi="Verdana"/>
          <w:sz w:val="33.333333333333336"/>
          <w:szCs w:val="33.333333333333336"/>
          <w:vertAlign w:val="superscript"/>
          <w:rtl w:val="0"/>
        </w:rPr>
        <w:t xml:space="preserve">Scheda di valutazione(allegato 3)</w:t>
      </w:r>
    </w:p>
    <w:p w:rsidR="00000000" w:rsidDel="00000000" w:rsidP="00000000" w:rsidRDefault="00000000" w:rsidRPr="00000000" w14:paraId="0000004C">
      <w:pPr>
        <w:tabs>
          <w:tab w:val="left" w:leader="none" w:pos="920"/>
          <w:tab w:val="right" w:leader="none" w:pos="9020"/>
        </w:tabs>
        <w:spacing w:after="0" w:before="0" w:line="242" w:lineRule="auto"/>
        <w:ind w:left="566" w:right="0" w:firstLine="0"/>
        <w:rPr>
          <w:rFonts w:ascii="Verdana" w:cs="Verdana" w:eastAsia="Verdana" w:hAnsi="Verdana"/>
          <w:sz w:val="33.333333333333336"/>
          <w:szCs w:val="33.333333333333336"/>
          <w:vertAlign w:val="superscript"/>
        </w:rPr>
        <w:sectPr>
          <w:type w:val="continuous"/>
          <w:pgSz w:h="16860" w:w="11906" w:orient="portrait"/>
          <w:pgMar w:bottom="777" w:top="777" w:left="740" w:right="90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60" w:w="11906" w:orient="portrait"/>
      <w:pgMar w:bottom="777" w:top="777" w:left="740" w:right="9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mic Sans MS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